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CD7798" w14:textId="77777777" w:rsidR="007835A9" w:rsidRPr="007835A9" w:rsidRDefault="007835A9" w:rsidP="007835A9">
      <w:pPr>
        <w:ind w:left="360"/>
        <w:jc w:val="both"/>
        <w:rPr>
          <w:rFonts w:ascii="Arial" w:hAnsi="Arial" w:cs="Arial"/>
          <w:color w:val="262626"/>
        </w:rPr>
      </w:pPr>
      <w:r w:rsidRPr="007835A9">
        <w:rPr>
          <w:rFonts w:ascii="Arial" w:hAnsi="Arial" w:cs="Arial"/>
          <w:color w:val="262626"/>
        </w:rPr>
        <w:t xml:space="preserve">Karlo Broussard, a native of Southern Louisiana, left a promising musical career to devote himself full-time to the work of Catholic apologetics. </w:t>
      </w:r>
    </w:p>
    <w:p w14:paraId="6871DA1C" w14:textId="7D917923" w:rsidR="007835A9" w:rsidRPr="007835A9" w:rsidRDefault="007835A9" w:rsidP="007835A9">
      <w:pPr>
        <w:ind w:left="360"/>
        <w:jc w:val="both"/>
        <w:rPr>
          <w:rFonts w:ascii="Arial" w:hAnsi="Arial" w:cs="Arial"/>
          <w:color w:val="262626"/>
        </w:rPr>
      </w:pPr>
      <w:r w:rsidRPr="007835A9">
        <w:rPr>
          <w:rFonts w:ascii="Arial" w:hAnsi="Arial" w:cs="Arial"/>
          <w:color w:val="262626"/>
        </w:rPr>
        <w:t xml:space="preserve">As a staff apologist and speaker for Catholic Answers, he travels the country </w:t>
      </w:r>
      <w:r w:rsidR="003B658A">
        <w:rPr>
          <w:rFonts w:ascii="Arial" w:hAnsi="Arial" w:cs="Arial"/>
          <w:color w:val="262626"/>
        </w:rPr>
        <w:t xml:space="preserve">and the world </w:t>
      </w:r>
      <w:r w:rsidRPr="007835A9">
        <w:rPr>
          <w:rFonts w:ascii="Arial" w:hAnsi="Arial" w:cs="Arial"/>
          <w:color w:val="262626"/>
        </w:rPr>
        <w:t xml:space="preserve">giving talks on apologetics, biblical studies, theology, and philosophy. </w:t>
      </w:r>
    </w:p>
    <w:p w14:paraId="72C9407B" w14:textId="77777777" w:rsidR="007835A9" w:rsidRPr="007835A9" w:rsidRDefault="007835A9" w:rsidP="007835A9">
      <w:pPr>
        <w:ind w:left="360"/>
        <w:jc w:val="both"/>
        <w:rPr>
          <w:rFonts w:ascii="Arial" w:hAnsi="Arial" w:cs="Arial"/>
          <w:color w:val="262626"/>
        </w:rPr>
      </w:pPr>
      <w:r w:rsidRPr="007835A9">
        <w:rPr>
          <w:rFonts w:ascii="Arial" w:hAnsi="Arial" w:cs="Arial"/>
          <w:color w:val="262626"/>
        </w:rPr>
        <w:t xml:space="preserve">Karlo has published articles on a variety of subjects in </w:t>
      </w:r>
      <w:r w:rsidRPr="007835A9">
        <w:rPr>
          <w:rFonts w:ascii="Arial" w:hAnsi="Arial" w:cs="Arial"/>
          <w:i/>
          <w:iCs/>
          <w:color w:val="262626"/>
        </w:rPr>
        <w:t>Catholic Answers Magazine</w:t>
      </w:r>
      <w:r w:rsidRPr="007835A9">
        <w:rPr>
          <w:rFonts w:ascii="Arial" w:hAnsi="Arial" w:cs="Arial"/>
          <w:color w:val="262626"/>
        </w:rPr>
        <w:t xml:space="preserve">, is a regular guest on </w:t>
      </w:r>
      <w:r w:rsidRPr="007835A9">
        <w:rPr>
          <w:rFonts w:ascii="Arial" w:hAnsi="Arial" w:cs="Arial"/>
          <w:i/>
          <w:iCs/>
          <w:color w:val="262626"/>
        </w:rPr>
        <w:t>Catholic Answers Live</w:t>
      </w:r>
      <w:r w:rsidRPr="007835A9">
        <w:rPr>
          <w:rFonts w:ascii="Arial" w:hAnsi="Arial" w:cs="Arial"/>
          <w:color w:val="262626"/>
        </w:rPr>
        <w:t xml:space="preserve">, and is an active writer for </w:t>
      </w:r>
      <w:r w:rsidRPr="007835A9">
        <w:rPr>
          <w:rFonts w:ascii="Arial" w:hAnsi="Arial" w:cs="Arial"/>
          <w:i/>
          <w:iCs/>
          <w:color w:val="262626"/>
        </w:rPr>
        <w:t xml:space="preserve">Catholic Answers Magazine Online </w:t>
      </w:r>
      <w:r w:rsidRPr="007835A9">
        <w:rPr>
          <w:rFonts w:ascii="Arial" w:hAnsi="Arial" w:cs="Arial"/>
          <w:color w:val="262626"/>
        </w:rPr>
        <w:t xml:space="preserve">at catholic.com. </w:t>
      </w:r>
    </w:p>
    <w:p w14:paraId="2DBBA67F" w14:textId="31CFEE31" w:rsidR="007835A9" w:rsidRPr="007835A9" w:rsidRDefault="007835A9" w:rsidP="007835A9">
      <w:pPr>
        <w:ind w:left="360"/>
        <w:jc w:val="both"/>
        <w:rPr>
          <w:rFonts w:ascii="Arial" w:hAnsi="Arial" w:cs="Arial"/>
          <w:color w:val="262626"/>
        </w:rPr>
      </w:pPr>
      <w:r w:rsidRPr="007835A9">
        <w:rPr>
          <w:rFonts w:ascii="Arial" w:hAnsi="Arial" w:cs="Arial"/>
          <w:color w:val="262626"/>
        </w:rPr>
        <w:t xml:space="preserve">Karlo holds undergraduate and graduate degrees in theology from Catholic Distance University and the Augustine Institute, along with masters in philosophy </w:t>
      </w:r>
      <w:r w:rsidR="003B658A">
        <w:rPr>
          <w:rFonts w:ascii="Arial" w:hAnsi="Arial" w:cs="Arial"/>
          <w:color w:val="262626"/>
        </w:rPr>
        <w:t>from</w:t>
      </w:r>
      <w:r w:rsidRPr="007835A9">
        <w:rPr>
          <w:rFonts w:ascii="Arial" w:hAnsi="Arial" w:cs="Arial"/>
          <w:color w:val="262626"/>
        </w:rPr>
        <w:t xml:space="preserve"> Holy Apostles College and Seminary. </w:t>
      </w:r>
    </w:p>
    <w:p w14:paraId="12EF1AB3" w14:textId="77777777" w:rsidR="007835A9" w:rsidRPr="007835A9" w:rsidRDefault="007835A9" w:rsidP="007835A9">
      <w:pPr>
        <w:ind w:left="360"/>
        <w:jc w:val="both"/>
        <w:rPr>
          <w:rFonts w:ascii="Arial" w:hAnsi="Arial" w:cs="Arial"/>
          <w:color w:val="262626"/>
        </w:rPr>
      </w:pPr>
      <w:r w:rsidRPr="007835A9">
        <w:rPr>
          <w:rFonts w:ascii="Arial" w:hAnsi="Arial" w:cs="Arial"/>
          <w:color w:val="262626"/>
        </w:rPr>
        <w:t>He also worked for several years in an apprenticeship with nationally known author and theologian Fr. Robert J. Spitzer at the Magis Center of Reason and Faith. </w:t>
      </w:r>
    </w:p>
    <w:p w14:paraId="79E00038" w14:textId="77777777" w:rsidR="007835A9" w:rsidRPr="007835A9" w:rsidRDefault="007835A9" w:rsidP="007835A9">
      <w:pPr>
        <w:ind w:left="360"/>
        <w:jc w:val="both"/>
      </w:pPr>
      <w:r w:rsidRPr="007835A9">
        <w:rPr>
          <w:rFonts w:ascii="Arial" w:hAnsi="Arial" w:cs="Arial"/>
          <w:color w:val="262626"/>
        </w:rPr>
        <w:t xml:space="preserve">Karlo is one of the most dynamic and gifted Catholic speakers on the circuit today, communicating with precision of thought, a genuine love for God, and an enthusiasm that inspires. </w:t>
      </w:r>
    </w:p>
    <w:p w14:paraId="3C035F1E" w14:textId="77777777" w:rsidR="007C6F4A" w:rsidRPr="00EA28B5" w:rsidRDefault="007C6F4A" w:rsidP="0013021A"/>
    <w:sectPr w:rsidR="007C6F4A" w:rsidRPr="00EA28B5" w:rsidSect="007C6F4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0033D1"/>
    <w:multiLevelType w:val="hybridMultilevel"/>
    <w:tmpl w:val="48E87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28B5"/>
    <w:rsid w:val="0013021A"/>
    <w:rsid w:val="002A3245"/>
    <w:rsid w:val="003B658A"/>
    <w:rsid w:val="00640182"/>
    <w:rsid w:val="007835A9"/>
    <w:rsid w:val="007C6F4A"/>
    <w:rsid w:val="008461E2"/>
    <w:rsid w:val="00EA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85F7FC"/>
  <w14:defaultImageDpi w14:val="300"/>
  <w15:docId w15:val="{2AFAAAF6-F726-4B2B-B939-C8AADA313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35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94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9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7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C2F6A629951644BFE222FDF62E54E8" ma:contentTypeVersion="12" ma:contentTypeDescription="Create a new document." ma:contentTypeScope="" ma:versionID="41eefe2b6840e779a38a9af49bc0277b">
  <xsd:schema xmlns:xsd="http://www.w3.org/2001/XMLSchema" xmlns:xs="http://www.w3.org/2001/XMLSchema" xmlns:p="http://schemas.microsoft.com/office/2006/metadata/properties" xmlns:ns2="8b98a62f-f8a8-4dc2-aad5-1dfdd157e885" xmlns:ns3="4c896cfe-ff0a-42a6-a90b-dad6804720e9" targetNamespace="http://schemas.microsoft.com/office/2006/metadata/properties" ma:root="true" ma:fieldsID="9d0ab5970b99ca045c4aae5a93b1948b" ns2:_="" ns3:_="">
    <xsd:import namespace="8b98a62f-f8a8-4dc2-aad5-1dfdd157e885"/>
    <xsd:import namespace="4c896cfe-ff0a-42a6-a90b-dad680472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98a62f-f8a8-4dc2-aad5-1dfdd157e8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96cfe-ff0a-42a6-a90b-dad6804720e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4E306B-86F3-4E21-BFC3-FA82DB2B94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9C6459-C373-425D-AE0C-6D0CF60352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B96A54-A82B-46EF-A8E0-D8706580FE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8a62f-f8a8-4dc2-aad5-1dfdd157e885"/>
    <ds:schemaRef ds:uri="4c896cfe-ff0a-42a6-a90b-dad680472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158</Words>
  <Characters>906</Characters>
  <Application>Microsoft Office Word</Application>
  <DocSecurity>0</DocSecurity>
  <Lines>7</Lines>
  <Paragraphs>2</Paragraphs>
  <ScaleCrop>false</ScaleCrop>
  <Company>Catholic Answers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Ryland</dc:creator>
  <cp:keywords/>
  <dc:description/>
  <cp:lastModifiedBy>Jennifer Phelps</cp:lastModifiedBy>
  <cp:revision>4</cp:revision>
  <dcterms:created xsi:type="dcterms:W3CDTF">2018-03-13T17:17:00Z</dcterms:created>
  <dcterms:modified xsi:type="dcterms:W3CDTF">2021-02-11T19:01:00Z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0x010100A6C2F6A629951644BFE222FDF62E54E8</vt:lpwstr>
  </property>
</Properties>
</file>