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C61B8" w14:textId="4F5BCB11" w:rsidR="00140122" w:rsidRPr="00FD685F" w:rsidRDefault="00140122" w:rsidP="009E2892">
      <w:pPr>
        <w:jc w:val="center"/>
        <w:rPr>
          <w:rFonts w:ascii="Arial" w:hAnsi="Arial" w:cs="Arial"/>
          <w:b/>
          <w:bCs/>
          <w:sz w:val="36"/>
          <w:szCs w:val="36"/>
        </w:rPr>
      </w:pPr>
      <w:bookmarkStart w:id="0" w:name="_GoBack"/>
      <w:bookmarkEnd w:id="0"/>
      <w:r w:rsidRPr="00FD685F">
        <w:rPr>
          <w:rFonts w:ascii="Arial" w:hAnsi="Arial" w:cs="Arial"/>
          <w:b/>
          <w:bCs/>
          <w:sz w:val="36"/>
          <w:szCs w:val="36"/>
        </w:rPr>
        <w:t>Douglas Beaumont</w:t>
      </w:r>
    </w:p>
    <w:p w14:paraId="052D9FDF" w14:textId="77777777" w:rsidR="00140122" w:rsidRPr="00FD685F" w:rsidRDefault="00140122" w:rsidP="00140122">
      <w:pPr>
        <w:rPr>
          <w:rFonts w:ascii="Arial" w:hAnsi="Arial" w:cs="Arial"/>
          <w:sz w:val="36"/>
          <w:szCs w:val="36"/>
        </w:rPr>
      </w:pPr>
    </w:p>
    <w:p w14:paraId="2C9BF38F" w14:textId="77777777" w:rsidR="00FD685F" w:rsidRPr="00FD685F" w:rsidRDefault="00140122" w:rsidP="00CC0B81">
      <w:pPr>
        <w:pStyle w:val="ListParagraph"/>
        <w:numPr>
          <w:ilvl w:val="0"/>
          <w:numId w:val="1"/>
        </w:numPr>
        <w:rPr>
          <w:rFonts w:ascii="Arial" w:hAnsi="Arial" w:cs="Arial"/>
          <w:sz w:val="36"/>
          <w:szCs w:val="36"/>
        </w:rPr>
      </w:pPr>
      <w:r w:rsidRPr="00FD685F">
        <w:rPr>
          <w:rStyle w:val="Strong"/>
          <w:rFonts w:ascii="Arial" w:hAnsi="Arial" w:cs="Arial"/>
          <w:b w:val="0"/>
          <w:bCs w:val="0"/>
          <w:sz w:val="36"/>
          <w:szCs w:val="36"/>
        </w:rPr>
        <w:t>Douglas Beaumont</w:t>
      </w:r>
      <w:r w:rsidRPr="00FD685F">
        <w:rPr>
          <w:rFonts w:ascii="Arial" w:hAnsi="Arial" w:cs="Arial"/>
          <w:sz w:val="36"/>
          <w:szCs w:val="36"/>
        </w:rPr>
        <w:t xml:space="preserve"> earned a Ph.D. in theology from North-West University and an M.A. in apologetics from Southern Evangelical Seminary, where he taught for several years before coming into full communion with the Catholic Church. He has since appeared on </w:t>
      </w:r>
      <w:r w:rsidRPr="00FD685F">
        <w:rPr>
          <w:rStyle w:val="Emphasis"/>
          <w:rFonts w:ascii="Arial" w:hAnsi="Arial" w:cs="Arial"/>
          <w:sz w:val="36"/>
          <w:szCs w:val="36"/>
        </w:rPr>
        <w:t>The Journey Home</w:t>
      </w:r>
      <w:r w:rsidRPr="00FD685F">
        <w:rPr>
          <w:rFonts w:ascii="Arial" w:hAnsi="Arial" w:cs="Arial"/>
          <w:sz w:val="36"/>
          <w:szCs w:val="36"/>
        </w:rPr>
        <w:t xml:space="preserve"> and </w:t>
      </w:r>
      <w:r w:rsidRPr="00FD685F">
        <w:rPr>
          <w:rStyle w:val="Emphasis"/>
          <w:rFonts w:ascii="Arial" w:hAnsi="Arial" w:cs="Arial"/>
          <w:sz w:val="36"/>
          <w:szCs w:val="36"/>
        </w:rPr>
        <w:t>Catholic Answers Live</w:t>
      </w:r>
      <w:r w:rsidRPr="00FD685F">
        <w:rPr>
          <w:rFonts w:ascii="Arial" w:hAnsi="Arial" w:cs="Arial"/>
          <w:sz w:val="36"/>
          <w:szCs w:val="36"/>
        </w:rPr>
        <w:t xml:space="preserve">, and has been interviewed by </w:t>
      </w:r>
      <w:r w:rsidRPr="00FD685F">
        <w:rPr>
          <w:rStyle w:val="Emphasis"/>
          <w:rFonts w:ascii="Arial" w:hAnsi="Arial" w:cs="Arial"/>
          <w:sz w:val="36"/>
          <w:szCs w:val="36"/>
        </w:rPr>
        <w:t xml:space="preserve">The National Catholic Register, EWTN, Relevant Radio, </w:t>
      </w:r>
      <w:r w:rsidRPr="00FD685F">
        <w:rPr>
          <w:rFonts w:ascii="Arial" w:hAnsi="Arial" w:cs="Arial"/>
          <w:sz w:val="36"/>
          <w:szCs w:val="36"/>
        </w:rPr>
        <w:t xml:space="preserve">and </w:t>
      </w:r>
      <w:r w:rsidRPr="00FD685F">
        <w:rPr>
          <w:rStyle w:val="Emphasis"/>
          <w:rFonts w:ascii="Arial" w:hAnsi="Arial" w:cs="Arial"/>
          <w:sz w:val="36"/>
          <w:szCs w:val="36"/>
        </w:rPr>
        <w:t>The Patrick Coffin Show</w:t>
      </w:r>
      <w:r w:rsidRPr="00FD685F">
        <w:rPr>
          <w:rFonts w:ascii="Arial" w:hAnsi="Arial" w:cs="Arial"/>
          <w:sz w:val="36"/>
          <w:szCs w:val="36"/>
        </w:rPr>
        <w:t>.</w:t>
      </w:r>
    </w:p>
    <w:p w14:paraId="022736E3" w14:textId="77777777" w:rsidR="00FD685F" w:rsidRPr="00FD685F" w:rsidRDefault="00140122" w:rsidP="00CC0B81">
      <w:pPr>
        <w:pStyle w:val="ListParagraph"/>
        <w:numPr>
          <w:ilvl w:val="0"/>
          <w:numId w:val="1"/>
        </w:numPr>
        <w:rPr>
          <w:rStyle w:val="Emphasis"/>
          <w:rFonts w:ascii="Arial" w:hAnsi="Arial" w:cs="Arial"/>
          <w:i w:val="0"/>
          <w:iCs w:val="0"/>
          <w:sz w:val="36"/>
          <w:szCs w:val="36"/>
        </w:rPr>
      </w:pPr>
      <w:r w:rsidRPr="00FD685F">
        <w:rPr>
          <w:rFonts w:ascii="Arial" w:hAnsi="Arial" w:cs="Arial"/>
          <w:sz w:val="36"/>
          <w:szCs w:val="36"/>
        </w:rPr>
        <w:t xml:space="preserve">He is the author of </w:t>
      </w:r>
      <w:r w:rsidRPr="00FD685F">
        <w:rPr>
          <w:rStyle w:val="Emphasis"/>
          <w:rFonts w:ascii="Arial" w:hAnsi="Arial" w:cs="Arial"/>
          <w:sz w:val="36"/>
          <w:szCs w:val="36"/>
        </w:rPr>
        <w:t>Evangelical Exodus</w:t>
      </w:r>
      <w:r w:rsidRPr="00FD685F">
        <w:rPr>
          <w:rFonts w:ascii="Arial" w:hAnsi="Arial" w:cs="Arial"/>
          <w:sz w:val="36"/>
          <w:szCs w:val="36"/>
        </w:rPr>
        <w:t xml:space="preserve"> and </w:t>
      </w:r>
      <w:r w:rsidRPr="00FD685F">
        <w:rPr>
          <w:rStyle w:val="Emphasis"/>
          <w:rFonts w:ascii="Arial" w:hAnsi="Arial" w:cs="Arial"/>
          <w:sz w:val="36"/>
          <w:szCs w:val="36"/>
        </w:rPr>
        <w:t>The Message Behind the Movie</w:t>
      </w:r>
      <w:r w:rsidRPr="00FD685F">
        <w:rPr>
          <w:rFonts w:ascii="Arial" w:hAnsi="Arial" w:cs="Arial"/>
          <w:sz w:val="36"/>
          <w:szCs w:val="36"/>
        </w:rPr>
        <w:t>, </w:t>
      </w:r>
      <w:r w:rsidRPr="00FD685F">
        <w:rPr>
          <w:rStyle w:val="Emphasis"/>
          <w:rFonts w:ascii="Arial" w:hAnsi="Arial" w:cs="Arial"/>
          <w:sz w:val="36"/>
          <w:szCs w:val="36"/>
        </w:rPr>
        <w:t>has contributed to Mind, Heart, and Soul: Intellectuals and the Path to Rome, Bumper Sticker Catholicism, The Best Catholic Writing, and The Apologetics Study Bible for Students,</w:t>
      </w:r>
      <w:r w:rsidRPr="00FD685F">
        <w:rPr>
          <w:rFonts w:ascii="Arial" w:hAnsi="Arial" w:cs="Arial"/>
          <w:sz w:val="36"/>
          <w:szCs w:val="36"/>
        </w:rPr>
        <w:t xml:space="preserve"> and has written for </w:t>
      </w:r>
      <w:r w:rsidRPr="00FD685F">
        <w:rPr>
          <w:rStyle w:val="Emphasis"/>
          <w:rFonts w:ascii="Arial" w:hAnsi="Arial" w:cs="Arial"/>
          <w:sz w:val="36"/>
          <w:szCs w:val="36"/>
        </w:rPr>
        <w:t xml:space="preserve">Catholic Answers Magazine, Strange Notions, The National Catholic Register, </w:t>
      </w:r>
      <w:r w:rsidRPr="00FD685F">
        <w:rPr>
          <w:rFonts w:ascii="Arial" w:hAnsi="Arial" w:cs="Arial"/>
          <w:sz w:val="36"/>
          <w:szCs w:val="36"/>
        </w:rPr>
        <w:t xml:space="preserve">and </w:t>
      </w:r>
      <w:r w:rsidRPr="00FD685F">
        <w:rPr>
          <w:rStyle w:val="Emphasis"/>
          <w:rFonts w:ascii="Arial" w:hAnsi="Arial" w:cs="Arial"/>
          <w:sz w:val="36"/>
          <w:szCs w:val="36"/>
        </w:rPr>
        <w:t xml:space="preserve">Catholic World Report. </w:t>
      </w:r>
    </w:p>
    <w:p w14:paraId="425AE130" w14:textId="75DB8917" w:rsidR="00140122" w:rsidRPr="00FD685F" w:rsidRDefault="00140122" w:rsidP="00CC0B81">
      <w:pPr>
        <w:pStyle w:val="ListParagraph"/>
        <w:numPr>
          <w:ilvl w:val="0"/>
          <w:numId w:val="1"/>
        </w:numPr>
        <w:rPr>
          <w:rFonts w:ascii="Arial" w:hAnsi="Arial" w:cs="Arial"/>
          <w:sz w:val="36"/>
          <w:szCs w:val="36"/>
        </w:rPr>
      </w:pPr>
      <w:r w:rsidRPr="00FD685F">
        <w:rPr>
          <w:rFonts w:ascii="Arial" w:hAnsi="Arial" w:cs="Arial"/>
          <w:sz w:val="36"/>
          <w:szCs w:val="36"/>
        </w:rPr>
        <w:t>Doug currently serves on staff at a large parish in California where he teaches and speaks to numerous Catholics each year.</w:t>
      </w:r>
    </w:p>
    <w:p w14:paraId="337DCA9A" w14:textId="77777777" w:rsidR="005277EC" w:rsidRDefault="005277EC"/>
    <w:sectPr w:rsidR="005277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2163A"/>
    <w:multiLevelType w:val="hybridMultilevel"/>
    <w:tmpl w:val="D3C4B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122"/>
    <w:rsid w:val="00140122"/>
    <w:rsid w:val="005277EC"/>
    <w:rsid w:val="009E2892"/>
    <w:rsid w:val="00FD6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B8BF7"/>
  <w15:chartTrackingRefBased/>
  <w15:docId w15:val="{C6FB5AB6-FB3D-48F3-B257-26F9F3E99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12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40122"/>
    <w:rPr>
      <w:b/>
      <w:bCs/>
    </w:rPr>
  </w:style>
  <w:style w:type="character" w:styleId="Emphasis">
    <w:name w:val="Emphasis"/>
    <w:basedOn w:val="DefaultParagraphFont"/>
    <w:uiPriority w:val="20"/>
    <w:qFormat/>
    <w:rsid w:val="00140122"/>
    <w:rPr>
      <w:i/>
      <w:iCs/>
    </w:rPr>
  </w:style>
  <w:style w:type="paragraph" w:styleId="ListParagraph">
    <w:name w:val="List Paragraph"/>
    <w:basedOn w:val="Normal"/>
    <w:uiPriority w:val="34"/>
    <w:qFormat/>
    <w:rsid w:val="00FD68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65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Phelps</dc:creator>
  <cp:keywords/>
  <dc:description/>
  <cp:lastModifiedBy>Jennifer Phelps</cp:lastModifiedBy>
  <cp:revision>3</cp:revision>
  <dcterms:created xsi:type="dcterms:W3CDTF">2020-03-26T18:28:00Z</dcterms:created>
  <dcterms:modified xsi:type="dcterms:W3CDTF">2020-03-26T18:29:00Z</dcterms:modified>
</cp:coreProperties>
</file>